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4026" w:rsidRPr="00BF5AD7" w:rsidRDefault="00DD4026"/>
    <w:p w:rsidR="00DD4026" w:rsidRDefault="00DD4026"/>
    <w:p w:rsidR="00DD4026" w:rsidRPr="00297C7B" w:rsidRDefault="00DD4026" w:rsidP="00297C7B">
      <w:pPr>
        <w:spacing w:after="0" w:line="240" w:lineRule="auto"/>
        <w:jc w:val="center"/>
        <w:rPr>
          <w:rFonts w:ascii="Verdana" w:eastAsia="SimSun" w:hAnsi="Verdana"/>
          <w:b/>
          <w:bCs/>
          <w:kern w:val="0"/>
          <w:sz w:val="24"/>
          <w:szCs w:val="24"/>
          <w:lang w:eastAsia="zh-CN"/>
        </w:rPr>
      </w:pPr>
      <w:r w:rsidRPr="00297C7B">
        <w:rPr>
          <w:rFonts w:ascii="Verdana" w:eastAsia="SimSun" w:hAnsi="Verdana"/>
          <w:b/>
          <w:bCs/>
          <w:kern w:val="0"/>
          <w:sz w:val="24"/>
          <w:szCs w:val="24"/>
          <w:lang w:eastAsia="zh-CN"/>
        </w:rPr>
        <w:t>1</w:t>
      </w:r>
      <w:r>
        <w:rPr>
          <w:rFonts w:ascii="Verdana" w:eastAsia="SimSun" w:hAnsi="Verdana"/>
          <w:b/>
          <w:bCs/>
          <w:kern w:val="0"/>
          <w:sz w:val="24"/>
          <w:szCs w:val="24"/>
          <w:lang w:eastAsia="zh-CN"/>
        </w:rPr>
        <w:t>8.</w:t>
      </w:r>
      <w:r w:rsidRPr="00297C7B">
        <w:rPr>
          <w:rFonts w:ascii="Verdana" w:eastAsia="SimSun" w:hAnsi="Verdana"/>
          <w:b/>
          <w:bCs/>
          <w:kern w:val="0"/>
          <w:sz w:val="24"/>
          <w:szCs w:val="24"/>
          <w:lang w:eastAsia="zh-CN"/>
        </w:rPr>
        <w:t xml:space="preserve"> „GOLDENE</w:t>
      </w:r>
      <w:r>
        <w:rPr>
          <w:rFonts w:ascii="Verdana" w:eastAsia="SimSun" w:hAnsi="Verdana"/>
          <w:b/>
          <w:bCs/>
          <w:kern w:val="0"/>
          <w:sz w:val="24"/>
          <w:szCs w:val="24"/>
          <w:lang w:eastAsia="zh-CN"/>
        </w:rPr>
        <w:t>R</w:t>
      </w:r>
      <w:r w:rsidRPr="00297C7B">
        <w:rPr>
          <w:rFonts w:ascii="Verdana" w:eastAsia="SimSun" w:hAnsi="Verdana"/>
          <w:b/>
          <w:bCs/>
          <w:kern w:val="0"/>
          <w:sz w:val="24"/>
          <w:szCs w:val="24"/>
          <w:lang w:eastAsia="zh-CN"/>
        </w:rPr>
        <w:t xml:space="preserve"> HERBST</w:t>
      </w:r>
      <w:r>
        <w:rPr>
          <w:rFonts w:ascii="Verdana" w:eastAsia="SimSun" w:hAnsi="Verdana"/>
          <w:b/>
          <w:bCs/>
          <w:kern w:val="0"/>
          <w:sz w:val="24"/>
          <w:szCs w:val="24"/>
          <w:lang w:eastAsia="zh-CN"/>
        </w:rPr>
        <w:t>MARKT &amp; kulinarische Genüsse</w:t>
      </w:r>
      <w:r w:rsidRPr="00297C7B">
        <w:rPr>
          <w:rFonts w:ascii="Verdana" w:eastAsia="SimSun" w:hAnsi="Verdana"/>
          <w:b/>
          <w:bCs/>
          <w:kern w:val="0"/>
          <w:sz w:val="24"/>
          <w:szCs w:val="24"/>
          <w:lang w:eastAsia="zh-CN"/>
        </w:rPr>
        <w:t xml:space="preserve">“ </w:t>
      </w:r>
    </w:p>
    <w:p w:rsidR="00DD4026" w:rsidRPr="00297C7B" w:rsidRDefault="00DD4026" w:rsidP="00297C7B">
      <w:pPr>
        <w:spacing w:after="0" w:line="240" w:lineRule="auto"/>
        <w:jc w:val="center"/>
        <w:rPr>
          <w:rFonts w:ascii="Verdana" w:eastAsia="SimSun" w:hAnsi="Verdana"/>
          <w:b/>
          <w:bCs/>
          <w:kern w:val="0"/>
          <w:sz w:val="24"/>
          <w:szCs w:val="24"/>
          <w:lang w:eastAsia="zh-CN"/>
        </w:rPr>
      </w:pPr>
      <w:r w:rsidRPr="00297C7B">
        <w:rPr>
          <w:rFonts w:ascii="Verdana" w:eastAsia="SimSun" w:hAnsi="Verdana"/>
          <w:b/>
          <w:bCs/>
          <w:kern w:val="0"/>
          <w:sz w:val="24"/>
          <w:szCs w:val="24"/>
          <w:lang w:eastAsia="zh-CN"/>
        </w:rPr>
        <w:t xml:space="preserve">auf Schloss Scherneck bei Augsburg in 86508 Rehling </w:t>
      </w:r>
    </w:p>
    <w:p w:rsidR="00DD4026" w:rsidRPr="00297C7B" w:rsidRDefault="00DD4026" w:rsidP="00297C7B">
      <w:pPr>
        <w:spacing w:after="0" w:line="240" w:lineRule="auto"/>
        <w:jc w:val="center"/>
        <w:rPr>
          <w:rFonts w:ascii="Verdana" w:eastAsia="SimSun" w:hAnsi="Verdana"/>
          <w:b/>
          <w:bCs/>
          <w:kern w:val="0"/>
          <w:sz w:val="24"/>
          <w:szCs w:val="24"/>
          <w:lang w:eastAsia="zh-CN"/>
        </w:rPr>
      </w:pPr>
      <w:r w:rsidRPr="00297C7B">
        <w:rPr>
          <w:rFonts w:ascii="Verdana" w:eastAsia="SimSun" w:hAnsi="Verdana"/>
          <w:b/>
          <w:bCs/>
          <w:kern w:val="0"/>
          <w:sz w:val="20"/>
          <w:szCs w:val="20"/>
          <w:lang w:eastAsia="zh-CN"/>
        </w:rPr>
        <w:t>3.</w:t>
      </w:r>
      <w:r>
        <w:rPr>
          <w:rFonts w:ascii="Verdana" w:eastAsia="SimSun" w:hAnsi="Verdana"/>
          <w:b/>
          <w:bCs/>
          <w:kern w:val="0"/>
          <w:sz w:val="20"/>
          <w:szCs w:val="20"/>
          <w:lang w:eastAsia="zh-CN"/>
        </w:rPr>
        <w:t>&amp; 4</w:t>
      </w:r>
      <w:r w:rsidRPr="00297C7B">
        <w:rPr>
          <w:rFonts w:ascii="Verdana" w:eastAsia="SimSun" w:hAnsi="Verdana"/>
          <w:b/>
          <w:bCs/>
          <w:kern w:val="0"/>
          <w:sz w:val="20"/>
          <w:szCs w:val="20"/>
          <w:lang w:eastAsia="zh-CN"/>
        </w:rPr>
        <w:t>. Oktober von 10.00 - 18.00 Uhr</w:t>
      </w:r>
    </w:p>
    <w:p w:rsidR="00DD4026" w:rsidRDefault="00DD4026" w:rsidP="003425A4">
      <w:pPr>
        <w:rPr>
          <w:rFonts w:ascii="Arial" w:hAnsi="Arial" w:cs="Arial"/>
        </w:rPr>
      </w:pPr>
    </w:p>
    <w:p w:rsidR="00DD4026" w:rsidRPr="00475779" w:rsidRDefault="00DD4026" w:rsidP="00151ED7">
      <w:pPr>
        <w:spacing w:after="0" w:line="240" w:lineRule="auto"/>
        <w:rPr>
          <w:rFonts w:ascii="Verdana" w:eastAsia="SimSun" w:hAnsi="Verdana"/>
          <w:b/>
          <w:bCs/>
          <w:kern w:val="0"/>
          <w:lang w:eastAsia="zh-CN"/>
        </w:rPr>
      </w:pPr>
      <w:r w:rsidRPr="00475779">
        <w:rPr>
          <w:rFonts w:ascii="Verdana" w:eastAsia="SimSun" w:hAnsi="Verdana"/>
          <w:b/>
          <w:bCs/>
          <w:kern w:val="0"/>
          <w:lang w:eastAsia="zh-CN"/>
        </w:rPr>
        <w:t>Erleben Sie das einmalige Flair im Herbst der bunten Wälder in ihrem farbenfrohen Kleid auf Schloss Scherneck mit über 80 Ausstellern für die ganze Familie. Vielen Ideen rund um den Garten, Kunsthandwerk, stilvolles Wohnen, Lifestyle &amp; Mode, kleiner Gewerbemeile und buntem Kinderprogramm</w:t>
      </w:r>
    </w:p>
    <w:p w:rsidR="00DD4026" w:rsidRPr="00297C7B" w:rsidRDefault="00DD4026" w:rsidP="00151ED7">
      <w:pPr>
        <w:spacing w:after="0" w:line="240" w:lineRule="auto"/>
        <w:rPr>
          <w:rFonts w:ascii="Verdana" w:eastAsia="SimSun" w:hAnsi="Verdana"/>
          <w:b/>
          <w:bCs/>
          <w:kern w:val="0"/>
          <w:lang w:eastAsia="zh-CN"/>
        </w:rPr>
      </w:pPr>
      <w:r w:rsidRPr="00297C7B">
        <w:rPr>
          <w:rFonts w:ascii="Verdana" w:eastAsia="SimSun" w:hAnsi="Verdana"/>
          <w:b/>
          <w:bCs/>
          <w:kern w:val="0"/>
          <w:lang w:eastAsia="zh-CN"/>
        </w:rPr>
        <w:t>Warum in die Ferne schweifen</w:t>
      </w:r>
    </w:p>
    <w:p w:rsidR="00DD4026" w:rsidRDefault="00DD4026" w:rsidP="00151ED7">
      <w:pPr>
        <w:spacing w:after="0" w:line="240" w:lineRule="auto"/>
        <w:rPr>
          <w:rFonts w:ascii="Verdana" w:eastAsia="SimSun" w:hAnsi="Verdana"/>
          <w:b/>
          <w:bCs/>
          <w:kern w:val="0"/>
          <w:lang w:eastAsia="zh-CN"/>
        </w:rPr>
      </w:pPr>
      <w:r w:rsidRPr="00297C7B">
        <w:rPr>
          <w:rFonts w:ascii="Verdana" w:eastAsia="SimSun" w:hAnsi="Verdana"/>
          <w:b/>
          <w:bCs/>
          <w:kern w:val="0"/>
          <w:lang w:eastAsia="zh-CN"/>
        </w:rPr>
        <w:t xml:space="preserve">Ausspannen und die Jahreszeit der Ernte bei einer Wein- oder </w:t>
      </w:r>
      <w:r>
        <w:rPr>
          <w:rFonts w:ascii="Verdana" w:eastAsia="SimSun" w:hAnsi="Verdana"/>
          <w:b/>
          <w:bCs/>
          <w:kern w:val="0"/>
          <w:lang w:eastAsia="zh-CN"/>
        </w:rPr>
        <w:t>Aperol</w:t>
      </w:r>
      <w:r w:rsidRPr="00297C7B">
        <w:rPr>
          <w:rFonts w:ascii="Verdana" w:eastAsia="SimSun" w:hAnsi="Verdana"/>
          <w:b/>
          <w:bCs/>
          <w:kern w:val="0"/>
          <w:lang w:eastAsia="zh-CN"/>
        </w:rPr>
        <w:t xml:space="preserve"> Probe mit traumhafter Aussicht und internationalen Spe</w:t>
      </w:r>
      <w:r>
        <w:rPr>
          <w:rFonts w:ascii="Verdana" w:eastAsia="SimSun" w:hAnsi="Verdana"/>
          <w:b/>
          <w:bCs/>
          <w:kern w:val="0"/>
          <w:lang w:eastAsia="zh-CN"/>
        </w:rPr>
        <w:t xml:space="preserve">isen </w:t>
      </w:r>
      <w:r w:rsidRPr="00297C7B">
        <w:rPr>
          <w:rFonts w:ascii="Verdana" w:eastAsia="SimSun" w:hAnsi="Verdana"/>
          <w:b/>
          <w:bCs/>
          <w:kern w:val="0"/>
          <w:lang w:eastAsia="zh-CN"/>
        </w:rPr>
        <w:t xml:space="preserve">im Park oder Schlosshof zu genießen ist wie das Nachklingen der letzten Ferientage. </w:t>
      </w:r>
    </w:p>
    <w:p w:rsidR="00DD4026" w:rsidRDefault="00DD4026" w:rsidP="008C51BC">
      <w:pPr>
        <w:pStyle w:val="NormalWeb"/>
        <w:spacing w:before="0" w:beforeAutospacing="0" w:after="180" w:afterAutospacing="0"/>
        <w:rPr>
          <w:rFonts w:ascii="Verdana" w:hAnsi="Verdana" w:cs="Arial"/>
          <w:b/>
          <w:bCs/>
          <w:sz w:val="22"/>
          <w:szCs w:val="22"/>
        </w:rPr>
      </w:pPr>
    </w:p>
    <w:p w:rsidR="00DD4026" w:rsidRDefault="00DD4026" w:rsidP="008C51BC">
      <w:pPr>
        <w:pStyle w:val="NormalWeb"/>
        <w:spacing w:before="0" w:beforeAutospacing="0" w:after="180" w:afterAutospacing="0"/>
        <w:rPr>
          <w:rFonts w:ascii="Verdana" w:hAnsi="Verdana" w:cs="Arial"/>
          <w:b/>
          <w:bCs/>
          <w:sz w:val="22"/>
          <w:szCs w:val="22"/>
        </w:rPr>
      </w:pPr>
      <w:r w:rsidRPr="008C51BC">
        <w:rPr>
          <w:rFonts w:ascii="Verdana" w:hAnsi="Verdana" w:cs="Arial"/>
          <w:b/>
          <w:bCs/>
          <w:sz w:val="22"/>
          <w:szCs w:val="22"/>
        </w:rPr>
        <w:t>Zahlreiche Aussteller präsentieren viele hübsche und nützliche Dinge rund um die Themen, Livestyle &amp; Natur und beleben den Schlosspark und den normalerweise nicht zugängigen Innenhof. Ob Hobbygärtner, Hochzeitswillige oder Freunde der kulinarischen Spezialitäten– in den herrlich angelegten Freiflächen können sich alle Naturliebhaber genügend Input für das saisonale Gartenvergnügen holen</w:t>
      </w:r>
      <w:r>
        <w:rPr>
          <w:rFonts w:ascii="Verdana" w:hAnsi="Verdana" w:cs="Arial"/>
          <w:b/>
          <w:bCs/>
          <w:sz w:val="22"/>
          <w:szCs w:val="22"/>
        </w:rPr>
        <w:t>,</w:t>
      </w:r>
      <w:r w:rsidRPr="008C51BC">
        <w:rPr>
          <w:rFonts w:ascii="Verdana" w:hAnsi="Verdana" w:cs="Arial"/>
          <w:b/>
          <w:bCs/>
          <w:sz w:val="22"/>
          <w:szCs w:val="22"/>
        </w:rPr>
        <w:t xml:space="preserve"> während sich die Kinder bei der Kasperle- oder der Zaubershow, auf dem handgetriebenen Karussell oder den handzahmen Ponys austoben können. </w:t>
      </w:r>
    </w:p>
    <w:p w:rsidR="00DD4026" w:rsidRPr="00297C7B" w:rsidRDefault="00DD4026" w:rsidP="00534CFA">
      <w:pPr>
        <w:spacing w:after="0" w:line="240" w:lineRule="auto"/>
        <w:rPr>
          <w:rFonts w:ascii="Verdana" w:eastAsia="SimSun" w:hAnsi="Verdana"/>
          <w:b/>
          <w:bCs/>
          <w:kern w:val="0"/>
          <w:lang w:eastAsia="zh-CN"/>
        </w:rPr>
      </w:pPr>
      <w:r w:rsidRPr="00297C7B">
        <w:rPr>
          <w:rFonts w:ascii="Verdana" w:eastAsia="SimSun" w:hAnsi="Verdana"/>
          <w:b/>
          <w:bCs/>
          <w:kern w:val="0"/>
          <w:shd w:val="clear" w:color="auto" w:fill="FFFFFF"/>
          <w:lang w:eastAsia="zh-CN"/>
        </w:rPr>
        <w:t>Ob Sie</w:t>
      </w:r>
      <w:r w:rsidRPr="00297C7B">
        <w:rPr>
          <w:rFonts w:ascii="Verdana" w:eastAsia="SimSun" w:hAnsi="Verdana"/>
          <w:b/>
          <w:bCs/>
          <w:kern w:val="0"/>
          <w:lang w:eastAsia="zh-CN"/>
        </w:rPr>
        <w:t xml:space="preserve"> im Frühjahr Ihren Garten in allen Farben erstrahlen lassen oder sich mit Herbstpflanzen den Hauch der Exotik mit in die vertraute Umgebung holen: Der Fantasie sind bei der Auswahl vom fliegenden Holländer mit Pflanzen</w:t>
      </w:r>
      <w:r>
        <w:rPr>
          <w:rFonts w:ascii="Verdana" w:eastAsia="SimSun" w:hAnsi="Verdana"/>
          <w:b/>
          <w:bCs/>
          <w:kern w:val="0"/>
          <w:lang w:eastAsia="zh-CN"/>
        </w:rPr>
        <w:t xml:space="preserve"> und weiteren </w:t>
      </w:r>
      <w:r w:rsidRPr="00297C7B">
        <w:rPr>
          <w:rFonts w:ascii="Verdana" w:eastAsia="SimSun" w:hAnsi="Verdana"/>
          <w:b/>
          <w:bCs/>
          <w:kern w:val="0"/>
          <w:lang w:eastAsia="zh-CN"/>
        </w:rPr>
        <w:t>Gartenaccessoires in diesem Jahr keine Grenzen gesetzt.</w:t>
      </w:r>
    </w:p>
    <w:p w:rsidR="00DD4026" w:rsidRPr="008C51BC" w:rsidRDefault="00DD4026" w:rsidP="008C51BC">
      <w:pPr>
        <w:pStyle w:val="NormalWeb"/>
        <w:spacing w:before="0" w:beforeAutospacing="0" w:after="180" w:afterAutospacing="0"/>
        <w:rPr>
          <w:rFonts w:ascii="Verdana" w:hAnsi="Verdana"/>
          <w:b/>
          <w:bCs/>
          <w:sz w:val="22"/>
          <w:szCs w:val="22"/>
        </w:rPr>
      </w:pPr>
      <w:r>
        <w:rPr>
          <w:rFonts w:ascii="Verdana" w:hAnsi="Verdana"/>
          <w:b/>
          <w:bCs/>
          <w:sz w:val="22"/>
          <w:szCs w:val="22"/>
        </w:rPr>
        <w:t xml:space="preserve">Besonders interessant für Besucher, die Garten, Terrasse oder den Bereich rund ums Haus modernisieren möchten ist </w:t>
      </w:r>
      <w:r>
        <w:rPr>
          <w:rFonts w:ascii="Verdana" w:hAnsi="Verdana" w:cs="Arial"/>
          <w:b/>
          <w:bCs/>
          <w:sz w:val="22"/>
          <w:szCs w:val="22"/>
        </w:rPr>
        <w:t>d</w:t>
      </w:r>
      <w:r w:rsidRPr="008C51BC">
        <w:rPr>
          <w:rFonts w:ascii="Verdana" w:hAnsi="Verdana" w:cs="Arial"/>
          <w:b/>
          <w:bCs/>
          <w:sz w:val="22"/>
          <w:szCs w:val="22"/>
        </w:rPr>
        <w:t xml:space="preserve">ie </w:t>
      </w:r>
      <w:r>
        <w:rPr>
          <w:rFonts w:ascii="Verdana" w:hAnsi="Verdana" w:cs="Arial"/>
          <w:b/>
          <w:bCs/>
          <w:sz w:val="22"/>
          <w:szCs w:val="22"/>
        </w:rPr>
        <w:t>ausgewählte</w:t>
      </w:r>
      <w:r w:rsidRPr="008C51BC">
        <w:rPr>
          <w:rFonts w:ascii="Verdana" w:hAnsi="Verdana" w:cs="Arial"/>
          <w:b/>
          <w:bCs/>
          <w:sz w:val="22"/>
          <w:szCs w:val="22"/>
        </w:rPr>
        <w:t xml:space="preserve"> Gewerbemeile im Park neben dem Kunsthandwerk im Innenhof</w:t>
      </w:r>
      <w:r>
        <w:rPr>
          <w:rFonts w:ascii="Verdana" w:hAnsi="Verdana" w:cs="Arial"/>
          <w:b/>
          <w:bCs/>
          <w:sz w:val="22"/>
          <w:szCs w:val="22"/>
        </w:rPr>
        <w:t>. E</w:t>
      </w:r>
      <w:r w:rsidRPr="008C51BC">
        <w:rPr>
          <w:rFonts w:ascii="Verdana" w:hAnsi="Verdana" w:cs="Arial"/>
          <w:b/>
          <w:bCs/>
          <w:sz w:val="22"/>
          <w:szCs w:val="22"/>
        </w:rPr>
        <w:t xml:space="preserve">ine </w:t>
      </w:r>
      <w:r w:rsidRPr="008C51BC">
        <w:rPr>
          <w:rStyle w:val="Strong"/>
          <w:rFonts w:ascii="Verdana" w:hAnsi="Verdana" w:cs="Arial"/>
          <w:sz w:val="22"/>
          <w:szCs w:val="22"/>
        </w:rPr>
        <w:t>einzigartige Kombination aus direktem persönlichem Networking und dem Erleben von Produkten mit allen Sinnen</w:t>
      </w:r>
      <w:r w:rsidRPr="008C51BC">
        <w:rPr>
          <w:rFonts w:ascii="Verdana" w:hAnsi="Verdana"/>
          <w:sz w:val="22"/>
          <w:szCs w:val="22"/>
        </w:rPr>
        <w:t>.</w:t>
      </w:r>
      <w:r w:rsidRPr="008C51BC">
        <w:rPr>
          <w:rFonts w:ascii="Verdana" w:hAnsi="Verdana"/>
          <w:b/>
          <w:bCs/>
          <w:sz w:val="22"/>
          <w:szCs w:val="22"/>
        </w:rPr>
        <w:t xml:space="preserve">Im direkten Gespräch mit Experten lassen sich individuelle Fragen oder Maßanfertigungen sofort klären.Gerade im Gartenbereich bieten sich viele Möglichkeiten, beispielsweise bei Gartenwegen, Terrassenübergängen, Hauseingängen oder der Gestaltung von Flächen rund ums Haus. </w:t>
      </w:r>
    </w:p>
    <w:p w:rsidR="00DD4026" w:rsidRPr="0094347E" w:rsidRDefault="00DD4026" w:rsidP="00297C7B">
      <w:pPr>
        <w:spacing w:after="0" w:line="240" w:lineRule="auto"/>
        <w:rPr>
          <w:rFonts w:ascii="Verdana" w:eastAsia="SimSun" w:hAnsi="Verdana"/>
          <w:b/>
          <w:bCs/>
          <w:kern w:val="0"/>
          <w:lang w:eastAsia="zh-CN"/>
        </w:rPr>
      </w:pPr>
    </w:p>
    <w:p w:rsidR="00DD4026" w:rsidRDefault="00DD4026" w:rsidP="0094347E">
      <w:pPr>
        <w:spacing w:after="0" w:line="240" w:lineRule="auto"/>
        <w:ind w:left="283" w:hanging="1003"/>
        <w:rPr>
          <w:rFonts w:ascii="Verdana" w:hAnsi="Verdana"/>
          <w:b/>
          <w:bCs/>
          <w:kern w:val="0"/>
        </w:rPr>
      </w:pPr>
    </w:p>
    <w:p w:rsidR="00DD4026" w:rsidRDefault="00DD4026" w:rsidP="0094347E">
      <w:pPr>
        <w:spacing w:after="0" w:line="240" w:lineRule="auto"/>
      </w:pPr>
      <w:r>
        <w:rPr>
          <w:rFonts w:ascii="Verdana" w:hAnsi="Verdana" w:cs="Arial"/>
          <w:b/>
          <w:bCs/>
        </w:rPr>
        <w:t xml:space="preserve">„Holzfliegen für den Anzug&amp; Art Tiffany“ </w:t>
      </w:r>
      <w:r w:rsidRPr="0094347E">
        <w:rPr>
          <w:rFonts w:ascii="Verdana" w:hAnsi="Verdana" w:cs="Arial"/>
          <w:b/>
          <w:bCs/>
        </w:rPr>
        <w:t xml:space="preserve">Die Palette der ausgewählten Aussteller ist weit gefächert: Von </w:t>
      </w:r>
      <w:r>
        <w:rPr>
          <w:rFonts w:ascii="Verdana" w:hAnsi="Verdana" w:cs="Arial"/>
          <w:b/>
          <w:bCs/>
        </w:rPr>
        <w:t>Gießkeramik</w:t>
      </w:r>
      <w:r w:rsidRPr="0094347E">
        <w:rPr>
          <w:rFonts w:ascii="Verdana" w:hAnsi="Verdana" w:cs="Arial"/>
          <w:b/>
          <w:bCs/>
        </w:rPr>
        <w:t xml:space="preserve">, </w:t>
      </w:r>
      <w:r>
        <w:rPr>
          <w:rFonts w:ascii="Verdana" w:hAnsi="Verdana" w:cs="Arial"/>
          <w:b/>
          <w:bCs/>
        </w:rPr>
        <w:t>Alchemiezubehör</w:t>
      </w:r>
      <w:r w:rsidRPr="0094347E">
        <w:rPr>
          <w:rFonts w:ascii="Verdana" w:hAnsi="Verdana" w:cs="Arial"/>
          <w:b/>
          <w:bCs/>
        </w:rPr>
        <w:t xml:space="preserve">, Grilldesign über geschmackvolle </w:t>
      </w:r>
      <w:r>
        <w:rPr>
          <w:rFonts w:ascii="Verdana" w:hAnsi="Verdana" w:cs="Arial"/>
          <w:b/>
          <w:bCs/>
        </w:rPr>
        <w:t>Gartenleuchten</w:t>
      </w:r>
      <w:r w:rsidRPr="0094347E">
        <w:rPr>
          <w:rFonts w:ascii="Verdana" w:hAnsi="Verdana" w:cs="Arial"/>
          <w:b/>
          <w:bCs/>
        </w:rPr>
        <w:t xml:space="preserve">, </w:t>
      </w:r>
      <w:r>
        <w:rPr>
          <w:rFonts w:ascii="Verdana" w:hAnsi="Verdana" w:cs="Arial"/>
          <w:b/>
          <w:bCs/>
        </w:rPr>
        <w:t>Designerhandtaschen und Herrenfliegen aus Holz</w:t>
      </w:r>
      <w:r w:rsidRPr="0094347E">
        <w:rPr>
          <w:rFonts w:ascii="Verdana" w:hAnsi="Verdana" w:cs="Arial"/>
          <w:b/>
          <w:bCs/>
        </w:rPr>
        <w:t xml:space="preserve"> bis hin zu große</w:t>
      </w:r>
      <w:r>
        <w:rPr>
          <w:rFonts w:ascii="Verdana" w:hAnsi="Verdana" w:cs="Arial"/>
          <w:b/>
          <w:bCs/>
        </w:rPr>
        <w:t>r</w:t>
      </w:r>
      <w:r w:rsidRPr="0094347E">
        <w:rPr>
          <w:rFonts w:ascii="Verdana" w:hAnsi="Verdana" w:cs="Arial"/>
          <w:b/>
          <w:bCs/>
        </w:rPr>
        <w:t xml:space="preserve"> Auswahl</w:t>
      </w:r>
      <w:r>
        <w:rPr>
          <w:rFonts w:ascii="Verdana" w:hAnsi="Verdana" w:cs="Arial"/>
          <w:b/>
          <w:bCs/>
        </w:rPr>
        <w:t xml:space="preserve"> vonfiligranemArt Tiffany. Die Künstlerin</w:t>
      </w:r>
      <w:r w:rsidRPr="0093572C">
        <w:rPr>
          <w:rStyle w:val="inqyif"/>
          <w:rFonts w:ascii="Verdana" w:hAnsi="Verdana" w:cs="Arial"/>
          <w:b/>
          <w:bCs/>
        </w:rPr>
        <w:t>fördert die UNESCO</w:t>
      </w:r>
      <w:r w:rsidRPr="007A314E">
        <w:rPr>
          <w:rFonts w:ascii="Verdana" w:hAnsi="Verdana"/>
          <w:b/>
          <w:bCs/>
        </w:rPr>
        <w:t>im Rahmen einer globalen Partnerschaft zum</w:t>
      </w:r>
      <w:r w:rsidRPr="0093572C">
        <w:rPr>
          <w:rStyle w:val="Strong"/>
          <w:rFonts w:ascii="Verdana" w:hAnsi="Verdana" w:cs="Arial"/>
        </w:rPr>
        <w:t>Schutz der Meere und der marinen Artenvielfalt</w:t>
      </w:r>
      <w:r>
        <w:t xml:space="preserve">. </w:t>
      </w:r>
    </w:p>
    <w:p w:rsidR="00DD4026" w:rsidRPr="00297C7B" w:rsidRDefault="00DD4026" w:rsidP="0094347E">
      <w:pPr>
        <w:spacing w:after="0" w:line="240" w:lineRule="auto"/>
        <w:rPr>
          <w:rFonts w:ascii="Verdana" w:hAnsi="Verdana"/>
          <w:b/>
          <w:bCs/>
          <w:kern w:val="0"/>
          <w:lang w:eastAsia="de-DE"/>
        </w:rPr>
      </w:pPr>
      <w:r>
        <w:rPr>
          <w:rFonts w:ascii="Verdana" w:hAnsi="Verdana" w:cs="Arial"/>
          <w:b/>
          <w:bCs/>
        </w:rPr>
        <w:t>Handgemachte Unikate mit Geweihen</w:t>
      </w:r>
      <w:r w:rsidRPr="00297C7B">
        <w:rPr>
          <w:rFonts w:ascii="Verdana" w:hAnsi="Verdana"/>
          <w:b/>
          <w:bCs/>
          <w:kern w:val="0"/>
          <w:lang w:eastAsia="de-DE"/>
        </w:rPr>
        <w:t xml:space="preserve">gibt </w:t>
      </w:r>
      <w:r>
        <w:rPr>
          <w:rFonts w:ascii="Verdana" w:hAnsi="Verdana"/>
          <w:b/>
          <w:bCs/>
          <w:kern w:val="0"/>
          <w:lang w:eastAsia="de-DE"/>
        </w:rPr>
        <w:t xml:space="preserve">es </w:t>
      </w:r>
      <w:r w:rsidRPr="00297C7B">
        <w:rPr>
          <w:rFonts w:ascii="Verdana" w:hAnsi="Verdana"/>
          <w:b/>
          <w:bCs/>
          <w:kern w:val="0"/>
          <w:lang w:eastAsia="de-DE"/>
        </w:rPr>
        <w:t xml:space="preserve">in der regengeschützten Tenne </w:t>
      </w:r>
      <w:r>
        <w:rPr>
          <w:rFonts w:ascii="Verdana" w:hAnsi="Verdana"/>
          <w:b/>
          <w:bCs/>
          <w:kern w:val="0"/>
          <w:lang w:eastAsia="de-DE"/>
        </w:rPr>
        <w:t>neben</w:t>
      </w:r>
      <w:r w:rsidRPr="00297C7B">
        <w:rPr>
          <w:rFonts w:ascii="Verdana" w:hAnsi="Verdana"/>
          <w:b/>
          <w:bCs/>
          <w:kern w:val="0"/>
          <w:lang w:eastAsia="de-DE"/>
        </w:rPr>
        <w:t xml:space="preserve"> weitere</w:t>
      </w:r>
      <w:r>
        <w:rPr>
          <w:rFonts w:ascii="Verdana" w:hAnsi="Verdana"/>
          <w:b/>
          <w:bCs/>
          <w:kern w:val="0"/>
          <w:lang w:eastAsia="de-DE"/>
        </w:rPr>
        <w:t>n</w:t>
      </w:r>
      <w:r w:rsidRPr="00297C7B">
        <w:rPr>
          <w:rFonts w:ascii="Verdana" w:hAnsi="Verdana"/>
          <w:b/>
          <w:bCs/>
          <w:kern w:val="0"/>
          <w:lang w:eastAsia="de-DE"/>
        </w:rPr>
        <w:t xml:space="preserve"> Händlern aus dem Modebereich. </w:t>
      </w:r>
    </w:p>
    <w:p w:rsidR="00DD4026" w:rsidRPr="00297C7B" w:rsidRDefault="00DD4026" w:rsidP="00297C7B">
      <w:pPr>
        <w:spacing w:after="0" w:line="240" w:lineRule="auto"/>
        <w:ind w:left="283" w:hanging="1003"/>
        <w:rPr>
          <w:rFonts w:ascii="Verdana" w:hAnsi="Verdana" w:cs="Calibri"/>
          <w:b/>
          <w:bCs/>
          <w:kern w:val="0"/>
          <w:lang w:eastAsia="de-DE"/>
        </w:rPr>
      </w:pPr>
      <w:r>
        <w:rPr>
          <w:rFonts w:ascii="Verdana" w:hAnsi="Verdana"/>
          <w:b/>
          <w:bCs/>
          <w:kern w:val="0"/>
        </w:rPr>
        <w:t xml:space="preserve">         </w:t>
      </w:r>
      <w:r w:rsidRPr="00297C7B">
        <w:rPr>
          <w:rFonts w:ascii="Verdana" w:hAnsi="Verdana"/>
          <w:b/>
          <w:bCs/>
          <w:kern w:val="0"/>
        </w:rPr>
        <w:t>Hausgemachte Grillsaucen, Chutneys, Grill-, Back- &amp; Kochgewürze,</w:t>
      </w:r>
    </w:p>
    <w:p w:rsidR="00DD4026" w:rsidRPr="00297C7B" w:rsidRDefault="00DD4026" w:rsidP="00297C7B">
      <w:pPr>
        <w:spacing w:after="0" w:line="240" w:lineRule="auto"/>
        <w:ind w:left="283" w:hanging="1003"/>
        <w:rPr>
          <w:rFonts w:ascii="Verdana" w:hAnsi="Verdana"/>
          <w:b/>
          <w:bCs/>
          <w:kern w:val="0"/>
        </w:rPr>
      </w:pPr>
      <w:r w:rsidRPr="00297C7B">
        <w:rPr>
          <w:rFonts w:ascii="Verdana" w:hAnsi="Verdana"/>
          <w:b/>
          <w:bCs/>
          <w:kern w:val="0"/>
        </w:rPr>
        <w:t xml:space="preserve">          Schnäpse, Wein hier darf im Vorfeld probiert werden. Spitzenreiter und</w:t>
      </w:r>
    </w:p>
    <w:p w:rsidR="00DD4026" w:rsidRPr="00297C7B" w:rsidRDefault="00DD4026" w:rsidP="0033149B">
      <w:pPr>
        <w:spacing w:after="0" w:line="240" w:lineRule="auto"/>
        <w:ind w:left="283" w:hanging="1003"/>
        <w:rPr>
          <w:rFonts w:ascii="Verdana" w:hAnsi="Verdana"/>
          <w:b/>
          <w:bCs/>
          <w:kern w:val="0"/>
        </w:rPr>
      </w:pPr>
      <w:r w:rsidRPr="00297C7B">
        <w:rPr>
          <w:rFonts w:ascii="Verdana" w:hAnsi="Verdana"/>
          <w:b/>
          <w:bCs/>
          <w:kern w:val="0"/>
        </w:rPr>
        <w:t xml:space="preserve">          Tipps für die Küche lassen die hektische Internetwelt verblassen</w:t>
      </w:r>
      <w:r>
        <w:rPr>
          <w:rFonts w:ascii="Verdana" w:hAnsi="Verdana"/>
          <w:b/>
          <w:bCs/>
          <w:kern w:val="0"/>
        </w:rPr>
        <w:t xml:space="preserve">. </w:t>
      </w:r>
    </w:p>
    <w:p w:rsidR="00DD4026" w:rsidRDefault="00DD4026" w:rsidP="00297C7B">
      <w:pPr>
        <w:spacing w:after="0" w:line="240" w:lineRule="auto"/>
        <w:rPr>
          <w:rFonts w:ascii="Verdana" w:eastAsia="SimSun" w:hAnsi="Verdana"/>
          <w:b/>
          <w:bCs/>
          <w:kern w:val="0"/>
          <w:lang w:eastAsia="zh-CN"/>
        </w:rPr>
      </w:pPr>
      <w:r w:rsidRPr="00297C7B">
        <w:rPr>
          <w:rFonts w:ascii="Verdana" w:hAnsi="Verdana"/>
          <w:b/>
          <w:bCs/>
          <w:kern w:val="0"/>
          <w:lang w:eastAsia="de-DE"/>
        </w:rPr>
        <w:t xml:space="preserve">Auch </w:t>
      </w:r>
      <w:r w:rsidRPr="00297C7B">
        <w:rPr>
          <w:rFonts w:ascii="Verdana" w:eastAsia="SimSun" w:hAnsi="Verdana"/>
          <w:b/>
          <w:bCs/>
          <w:kern w:val="0"/>
          <w:lang w:eastAsia="zh-CN"/>
        </w:rPr>
        <w:t>Gesundheit gerät wieder mehr in den Vordergrund, sodass</w:t>
      </w:r>
      <w:r>
        <w:rPr>
          <w:rFonts w:ascii="Verdana" w:eastAsia="SimSun" w:hAnsi="Verdana"/>
          <w:b/>
          <w:bCs/>
          <w:kern w:val="0"/>
          <w:lang w:eastAsia="zh-CN"/>
        </w:rPr>
        <w:t xml:space="preserve"> Alchemie- Vorträge und  Zubehör</w:t>
      </w:r>
      <w:r w:rsidRPr="00297C7B">
        <w:rPr>
          <w:rFonts w:ascii="Verdana" w:eastAsia="SimSun" w:hAnsi="Verdana"/>
          <w:b/>
          <w:bCs/>
          <w:kern w:val="0"/>
          <w:lang w:eastAsia="zh-CN"/>
        </w:rPr>
        <w:t xml:space="preserve"> immer mehr Interesse finden. </w:t>
      </w:r>
    </w:p>
    <w:p w:rsidR="00DD4026" w:rsidRPr="00297C7B" w:rsidRDefault="00DD4026" w:rsidP="00297C7B">
      <w:pPr>
        <w:spacing w:after="0" w:line="240" w:lineRule="auto"/>
        <w:rPr>
          <w:rFonts w:ascii="Verdana" w:hAnsi="Verdana"/>
          <w:b/>
          <w:bCs/>
          <w:kern w:val="0"/>
          <w:lang w:eastAsia="de-DE"/>
        </w:rPr>
      </w:pPr>
    </w:p>
    <w:p w:rsidR="00DD4026" w:rsidRPr="0046292E" w:rsidRDefault="00DD4026" w:rsidP="009A3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Courier New"/>
          <w:b/>
          <w:bCs/>
          <w:kern w:val="0"/>
          <w:lang w:eastAsia="de-DE"/>
        </w:rPr>
      </w:pPr>
      <w:r w:rsidRPr="00297C7B">
        <w:rPr>
          <w:rFonts w:ascii="Verdana" w:hAnsi="Verdana"/>
          <w:b/>
          <w:bCs/>
          <w:kern w:val="0"/>
        </w:rPr>
        <w:t xml:space="preserve">„Festessen </w:t>
      </w:r>
      <w:r>
        <w:rPr>
          <w:rFonts w:ascii="Verdana" w:hAnsi="Verdana"/>
          <w:b/>
          <w:bCs/>
          <w:kern w:val="0"/>
        </w:rPr>
        <w:t>und Hundeparcour</w:t>
      </w:r>
      <w:r w:rsidRPr="00297C7B">
        <w:rPr>
          <w:rFonts w:ascii="Verdana" w:hAnsi="Verdana"/>
          <w:b/>
          <w:bCs/>
          <w:kern w:val="0"/>
        </w:rPr>
        <w:t>für Ihre</w:t>
      </w:r>
      <w:r>
        <w:rPr>
          <w:rFonts w:ascii="Verdana" w:hAnsi="Verdana"/>
          <w:b/>
          <w:bCs/>
          <w:kern w:val="0"/>
        </w:rPr>
        <w:t>Fellnase</w:t>
      </w:r>
      <w:r w:rsidRPr="00297C7B">
        <w:rPr>
          <w:rFonts w:ascii="Verdana" w:hAnsi="Verdana"/>
          <w:b/>
          <w:bCs/>
          <w:kern w:val="0"/>
        </w:rPr>
        <w:t>“ Da in fast jedem zweiten Haushalt ein Haustier wohnt, mach</w:t>
      </w:r>
      <w:r>
        <w:rPr>
          <w:rFonts w:ascii="Verdana" w:hAnsi="Verdana"/>
          <w:b/>
          <w:bCs/>
          <w:kern w:val="0"/>
        </w:rPr>
        <w:t>en</w:t>
      </w:r>
      <w:r w:rsidRPr="00297C7B">
        <w:rPr>
          <w:rFonts w:ascii="Verdana" w:hAnsi="Verdana"/>
          <w:b/>
          <w:bCs/>
          <w:kern w:val="0"/>
        </w:rPr>
        <w:t xml:space="preserve"> auch </w:t>
      </w:r>
      <w:r>
        <w:rPr>
          <w:rFonts w:ascii="Verdana" w:hAnsi="Verdana"/>
          <w:b/>
          <w:bCs/>
          <w:kern w:val="0"/>
        </w:rPr>
        <w:t>alte und</w:t>
      </w:r>
      <w:r w:rsidRPr="00297C7B">
        <w:rPr>
          <w:rFonts w:ascii="Verdana" w:hAnsi="Verdana"/>
          <w:b/>
          <w:bCs/>
          <w:kern w:val="0"/>
        </w:rPr>
        <w:t xml:space="preserve"> neueAussteller neugierig, d</w:t>
      </w:r>
      <w:r>
        <w:rPr>
          <w:rFonts w:ascii="Verdana" w:hAnsi="Verdana"/>
          <w:b/>
          <w:bCs/>
          <w:kern w:val="0"/>
        </w:rPr>
        <w:t xml:space="preserve">ie </w:t>
      </w:r>
      <w:r w:rsidRPr="00297C7B">
        <w:rPr>
          <w:rFonts w:ascii="Verdana" w:hAnsi="Verdana"/>
          <w:b/>
          <w:bCs/>
          <w:kern w:val="0"/>
        </w:rPr>
        <w:t xml:space="preserve">sich auf Tierernährung und dem basischen </w:t>
      </w:r>
      <w:r w:rsidRPr="009A6CBC">
        <w:rPr>
          <w:rFonts w:ascii="Verdana" w:hAnsi="Verdana"/>
          <w:b/>
          <w:bCs/>
          <w:kern w:val="0"/>
        </w:rPr>
        <w:t xml:space="preserve">Gleichgewicht in Verbindung zum gesamten Kreislauf der Natur spezialisieren. </w:t>
      </w:r>
      <w:r w:rsidRPr="009A6CBC">
        <w:rPr>
          <w:rFonts w:ascii="Verdana" w:hAnsi="Verdana" w:cs="Courier New"/>
          <w:b/>
          <w:bCs/>
          <w:kern w:val="0"/>
          <w:lang w:eastAsia="de-DE"/>
        </w:rPr>
        <w:t xml:space="preserve">Die </w:t>
      </w:r>
      <w:r>
        <w:rPr>
          <w:rFonts w:ascii="Verdana" w:hAnsi="Verdana" w:cs="Courier New"/>
          <w:b/>
          <w:bCs/>
          <w:kern w:val="0"/>
          <w:lang w:eastAsia="de-DE"/>
        </w:rPr>
        <w:t xml:space="preserve">neue </w:t>
      </w:r>
      <w:r w:rsidRPr="009A6CBC">
        <w:rPr>
          <w:rFonts w:ascii="Verdana" w:hAnsi="Verdana" w:cs="Courier New"/>
          <w:b/>
          <w:bCs/>
          <w:kern w:val="0"/>
          <w:lang w:eastAsia="de-DE"/>
        </w:rPr>
        <w:t xml:space="preserve">Hundeschule </w:t>
      </w:r>
      <w:r>
        <w:rPr>
          <w:rFonts w:ascii="Verdana" w:hAnsi="Verdana" w:cs="Courier New"/>
          <w:b/>
          <w:bCs/>
          <w:kern w:val="0"/>
          <w:lang w:eastAsia="de-DE"/>
        </w:rPr>
        <w:t>aus Augsburg</w:t>
      </w:r>
      <w:r w:rsidRPr="009A6CBC">
        <w:rPr>
          <w:rFonts w:ascii="Verdana" w:hAnsi="Verdana" w:cs="Courier New"/>
          <w:b/>
          <w:bCs/>
          <w:kern w:val="0"/>
          <w:lang w:eastAsia="de-DE"/>
        </w:rPr>
        <w:t xml:space="preserve"> bietet ein abwechslungsreiches Programm aus Einzelstunde, Gruppenstunde, Trick-dogging und Welpenkurse. </w:t>
      </w:r>
      <w:r>
        <w:rPr>
          <w:rFonts w:ascii="Verdana" w:hAnsi="Verdana" w:cs="Courier New"/>
          <w:b/>
          <w:bCs/>
          <w:kern w:val="0"/>
          <w:lang w:eastAsia="de-DE"/>
        </w:rPr>
        <w:t xml:space="preserve"> Im Schlossinnenhof gibt eszum ersten Mal </w:t>
      </w:r>
      <w:r w:rsidRPr="009A6CBC">
        <w:rPr>
          <w:rFonts w:ascii="Verdana" w:hAnsi="Verdana" w:cs="Courier New"/>
          <w:b/>
          <w:bCs/>
          <w:kern w:val="0"/>
          <w:lang w:eastAsia="de-DE"/>
        </w:rPr>
        <w:t xml:space="preserve">einen Pacour für alle Hunderassen und jedes Alter. </w:t>
      </w:r>
      <w:r>
        <w:rPr>
          <w:rFonts w:ascii="Verdana" w:hAnsi="Verdana" w:cs="Courier New"/>
          <w:b/>
          <w:bCs/>
          <w:kern w:val="0"/>
          <w:lang w:eastAsia="de-DE"/>
        </w:rPr>
        <w:t xml:space="preserve">Als </w:t>
      </w:r>
      <w:r w:rsidRPr="009A6CBC">
        <w:rPr>
          <w:rFonts w:ascii="Verdana" w:hAnsi="Verdana" w:cs="Courier New"/>
          <w:b/>
          <w:bCs/>
          <w:kern w:val="0"/>
          <w:lang w:eastAsia="de-DE"/>
        </w:rPr>
        <w:t>Belohnung gibt es für jede Fellnase eine Überraschungstüte</w:t>
      </w:r>
      <w:r w:rsidRPr="009A6CBC">
        <w:rPr>
          <w:rFonts w:ascii="Verdana" w:hAnsi="Verdana" w:cs="Courier New"/>
          <w:kern w:val="0"/>
          <w:sz w:val="20"/>
          <w:szCs w:val="20"/>
          <w:lang w:eastAsia="de-DE"/>
        </w:rPr>
        <w:t>.</w:t>
      </w:r>
    </w:p>
    <w:p w:rsidR="00DD4026" w:rsidRDefault="00DD4026" w:rsidP="00297C7B">
      <w:pPr>
        <w:spacing w:before="100" w:beforeAutospacing="1" w:after="100" w:afterAutospacing="1" w:line="240" w:lineRule="auto"/>
        <w:rPr>
          <w:rFonts w:ascii="Verdana" w:eastAsia="SimSun" w:hAnsi="Verdana"/>
          <w:b/>
          <w:bCs/>
          <w:kern w:val="0"/>
          <w:lang w:eastAsia="zh-CN"/>
        </w:rPr>
      </w:pPr>
      <w:r w:rsidRPr="00297C7B">
        <w:rPr>
          <w:rFonts w:ascii="Verdana" w:eastAsia="SimSun" w:hAnsi="Verdana"/>
          <w:b/>
          <w:bCs/>
          <w:kern w:val="0"/>
          <w:lang w:eastAsia="zh-CN"/>
        </w:rPr>
        <w:t>„TAM-KOBA“</w:t>
      </w:r>
      <w:r>
        <w:rPr>
          <w:rFonts w:ascii="Verdana" w:eastAsia="SimSun" w:hAnsi="Verdana"/>
          <w:b/>
          <w:bCs/>
          <w:kern w:val="0"/>
          <w:lang w:eastAsia="zh-CN"/>
        </w:rPr>
        <w:t xml:space="preserve"> am Samstag! </w:t>
      </w:r>
      <w:r w:rsidRPr="00297C7B">
        <w:rPr>
          <w:rFonts w:ascii="Verdana" w:eastAsia="SimSun" w:hAnsi="Verdana"/>
          <w:b/>
          <w:bCs/>
          <w:kern w:val="0"/>
          <w:lang w:eastAsia="zh-CN"/>
        </w:rPr>
        <w:t>Der Bandname “TAM-KOBA“ ist aus dem Sprachschatz des westafrikanischen Volkes der Bambara abgeleitet und bedeutet sinngemäß “Trommelereignis”. Seit einigen Jahren spielt die Gruppe ausschließlich Samba Reggae/Funk aus Bahia/Brasilienund</w:t>
      </w:r>
      <w:bookmarkStart w:id="0" w:name="_Hlk177116046"/>
    </w:p>
    <w:p w:rsidR="00DD4026" w:rsidRDefault="00DD4026" w:rsidP="009A3DBE">
      <w:pPr>
        <w:spacing w:before="100" w:beforeAutospacing="1" w:after="100" w:afterAutospacing="1" w:line="240" w:lineRule="auto"/>
        <w:rPr>
          <w:rStyle w:val="typo-article-teaser"/>
        </w:rPr>
      </w:pPr>
      <w:r>
        <w:rPr>
          <w:rFonts w:ascii="Verdana" w:eastAsia="SimSun" w:hAnsi="Verdana"/>
          <w:b/>
          <w:bCs/>
          <w:kern w:val="0"/>
          <w:lang w:eastAsia="zh-CN"/>
        </w:rPr>
        <w:t>D</w:t>
      </w:r>
      <w:r w:rsidRPr="00297C7B">
        <w:rPr>
          <w:rFonts w:ascii="Verdana" w:eastAsia="SimSun" w:hAnsi="Verdana"/>
          <w:b/>
          <w:bCs/>
          <w:kern w:val="0"/>
          <w:lang w:eastAsia="zh-CN"/>
        </w:rPr>
        <w:t xml:space="preserve">ie </w:t>
      </w:r>
      <w:r>
        <w:rPr>
          <w:rFonts w:ascii="Verdana" w:eastAsia="SimSun" w:hAnsi="Verdana"/>
          <w:b/>
          <w:bCs/>
          <w:kern w:val="0"/>
          <w:lang w:eastAsia="zh-CN"/>
        </w:rPr>
        <w:t xml:space="preserve">neue Tanzformation zum Mitmachen und Zuschauen: </w:t>
      </w:r>
      <w:r w:rsidRPr="00297C7B">
        <w:rPr>
          <w:rFonts w:ascii="Verdana" w:eastAsia="SimSun" w:hAnsi="Verdana"/>
          <w:b/>
          <w:bCs/>
          <w:kern w:val="0"/>
          <w:lang w:eastAsia="zh-CN"/>
        </w:rPr>
        <w:t>„</w:t>
      </w:r>
      <w:r>
        <w:rPr>
          <w:rFonts w:ascii="Verdana" w:eastAsia="SimSun" w:hAnsi="Verdana"/>
          <w:b/>
          <w:bCs/>
          <w:kern w:val="0"/>
          <w:lang w:eastAsia="zh-CN"/>
        </w:rPr>
        <w:t xml:space="preserve">LINEDANCE FUN &amp; CRAZY“! Getanzt wird am Sonntag auf moderne Rhythmen. </w:t>
      </w:r>
      <w:r w:rsidRPr="009A3DBE">
        <w:rPr>
          <w:rStyle w:val="typo-article-teaser"/>
          <w:rFonts w:ascii="Verdana" w:hAnsi="Verdana"/>
          <w:b/>
          <w:bCs/>
        </w:rPr>
        <w:t>Denn neben dem Spaß am Einzeltanz ist es die Gemeinschaft, die dort im Mittelpunkt steht</w:t>
      </w:r>
      <w:r w:rsidRPr="00297C7B">
        <w:rPr>
          <w:rFonts w:ascii="Verdana" w:eastAsia="SimSun" w:hAnsi="Verdana"/>
          <w:b/>
          <w:bCs/>
          <w:kern w:val="0"/>
          <w:lang w:eastAsia="zh-CN"/>
        </w:rPr>
        <w:t>. Neue Mitglieder, ob jung oder alt, Anfänger oder bereits fortgeschritten, sind jederzeit willkommen. Ein wahrhaftiger Genuss für alle Sinne</w:t>
      </w:r>
      <w:r>
        <w:rPr>
          <w:rStyle w:val="typo-article-teaser"/>
        </w:rPr>
        <w:t>.</w:t>
      </w:r>
      <w:bookmarkEnd w:id="0"/>
    </w:p>
    <w:p w:rsidR="00DD4026" w:rsidRPr="009A3DBE" w:rsidRDefault="00DD4026" w:rsidP="009A3DBE">
      <w:pPr>
        <w:spacing w:before="100" w:beforeAutospacing="1" w:after="100" w:afterAutospacing="1" w:line="240" w:lineRule="auto"/>
        <w:rPr>
          <w:rFonts w:ascii="Verdana" w:eastAsia="SimSun" w:hAnsi="Verdana"/>
          <w:b/>
          <w:bCs/>
          <w:kern w:val="0"/>
          <w:lang w:eastAsia="zh-CN"/>
        </w:rPr>
      </w:pPr>
      <w:r w:rsidRPr="00297C7B">
        <w:rPr>
          <w:rFonts w:ascii="Verdana" w:hAnsi="Verdana" w:cs="Arial"/>
          <w:b/>
          <w:bCs/>
          <w:kern w:val="0"/>
          <w:lang w:eastAsia="zh-CN"/>
        </w:rPr>
        <w:t xml:space="preserve">Das umfassende Kulturprogramm ist im Eintrittspreis von 8.- Euro inbegriffen. (Parkplätze und Kinder bis 12 Jahren frei) Infos und Kurzfristige Austelleranfragen unter: Tel.0172-8337878. Programm unter: </w:t>
      </w:r>
      <w:hyperlink r:id="rId4" w:history="1">
        <w:r w:rsidRPr="00297C7B">
          <w:rPr>
            <w:rFonts w:ascii="Verdana" w:eastAsia="SimSun" w:hAnsi="Verdana"/>
            <w:b/>
            <w:bCs/>
            <w:kern w:val="0"/>
            <w:u w:val="single"/>
            <w:lang w:eastAsia="zh-CN"/>
          </w:rPr>
          <w:t>www.im-team.de</w:t>
        </w:r>
      </w:hyperlink>
    </w:p>
    <w:p w:rsidR="00DD4026" w:rsidRDefault="00DD4026">
      <w:pPr>
        <w:rPr>
          <w:rStyle w:val="inqyif"/>
          <w:rFonts w:ascii="Arial" w:hAnsi="Arial" w:cs="Arial"/>
          <w:b/>
          <w:bCs/>
        </w:rPr>
      </w:pPr>
    </w:p>
    <w:p w:rsidR="00DD4026" w:rsidRDefault="00DD4026"/>
    <w:sectPr w:rsidR="00DD4026" w:rsidSect="00F755AE">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ptos">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10CB3"/>
    <w:rsid w:val="00012E8F"/>
    <w:rsid w:val="000200F7"/>
    <w:rsid w:val="00041C87"/>
    <w:rsid w:val="000F13DE"/>
    <w:rsid w:val="00141E5A"/>
    <w:rsid w:val="00151ED7"/>
    <w:rsid w:val="00174E63"/>
    <w:rsid w:val="00203E87"/>
    <w:rsid w:val="00254D49"/>
    <w:rsid w:val="00297C7B"/>
    <w:rsid w:val="0033149B"/>
    <w:rsid w:val="003425A4"/>
    <w:rsid w:val="003D313E"/>
    <w:rsid w:val="00410CB3"/>
    <w:rsid w:val="0043658E"/>
    <w:rsid w:val="0046292E"/>
    <w:rsid w:val="00475779"/>
    <w:rsid w:val="004A7E9F"/>
    <w:rsid w:val="004B297A"/>
    <w:rsid w:val="00534CFA"/>
    <w:rsid w:val="00537AF4"/>
    <w:rsid w:val="00606F45"/>
    <w:rsid w:val="006376AB"/>
    <w:rsid w:val="006550B7"/>
    <w:rsid w:val="007512E7"/>
    <w:rsid w:val="007A314E"/>
    <w:rsid w:val="008951D7"/>
    <w:rsid w:val="008B6CE1"/>
    <w:rsid w:val="008C51BC"/>
    <w:rsid w:val="008E2684"/>
    <w:rsid w:val="00934ECD"/>
    <w:rsid w:val="0093572C"/>
    <w:rsid w:val="0094347E"/>
    <w:rsid w:val="00963938"/>
    <w:rsid w:val="00983542"/>
    <w:rsid w:val="00994917"/>
    <w:rsid w:val="009A3DBE"/>
    <w:rsid w:val="009A6CBC"/>
    <w:rsid w:val="00A15B57"/>
    <w:rsid w:val="00A2618D"/>
    <w:rsid w:val="00B00F63"/>
    <w:rsid w:val="00B92482"/>
    <w:rsid w:val="00BA6BA5"/>
    <w:rsid w:val="00BE7BFC"/>
    <w:rsid w:val="00BF5AD7"/>
    <w:rsid w:val="00C85919"/>
    <w:rsid w:val="00CA6E8B"/>
    <w:rsid w:val="00D0779F"/>
    <w:rsid w:val="00D15C51"/>
    <w:rsid w:val="00D211A0"/>
    <w:rsid w:val="00D47715"/>
    <w:rsid w:val="00D52BC0"/>
    <w:rsid w:val="00D813C9"/>
    <w:rsid w:val="00DC45E3"/>
    <w:rsid w:val="00DD4026"/>
    <w:rsid w:val="00DF3EB0"/>
    <w:rsid w:val="00E007BD"/>
    <w:rsid w:val="00E11EF2"/>
    <w:rsid w:val="00EE325B"/>
    <w:rsid w:val="00EE7498"/>
    <w:rsid w:val="00F3069D"/>
    <w:rsid w:val="00F755AE"/>
    <w:rsid w:val="00FC2EAB"/>
  </w:rsids>
  <m:mathPr>
    <m:mathFont m:val="Cambria Math"/>
    <m:brkBin m:val="before"/>
    <m:brkBinSub m:val="--"/>
    <m:smallFrac m:val="off"/>
    <m:dispDef/>
    <m:lMargin m:val="0"/>
    <m:rMargin m:val="0"/>
    <m:defJc m:val="centerGroup"/>
    <m:wrapIndent m:val="1440"/>
    <m:intLim m:val="subSup"/>
    <m:naryLim m:val="undOvr"/>
  </m:mathPr>
  <w:uiCompat97To2003/>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ptos" w:eastAsia="Aptos" w:hAnsi="Aptos" w:cs="Times New Roman"/>
        <w:sz w:val="22"/>
        <w:szCs w:val="22"/>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nhideWhenUsed="0"/>
    <w:lsdException w:name="Subtitle" w:semiHidden="0" w:unhideWhenUsed="0" w:qFormat="1"/>
    <w:lsdException w:name="Strong" w:semiHidden="0" w:unhideWhenUsed="0" w:qFormat="1"/>
    <w:lsdException w:name="Emphasis" w:semiHidden="0" w:unhideWhenUsed="0" w:qFormat="1"/>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5AE"/>
    <w:pPr>
      <w:spacing w:after="160" w:line="259" w:lineRule="auto"/>
    </w:pPr>
    <w:rPr>
      <w:kern w:val="2"/>
      <w:lang w:eastAsia="en-US"/>
    </w:rPr>
  </w:style>
  <w:style w:type="paragraph" w:styleId="Heading1">
    <w:name w:val="heading 1"/>
    <w:basedOn w:val="Normal"/>
    <w:next w:val="Normal"/>
    <w:link w:val="Heading1Char"/>
    <w:uiPriority w:val="99"/>
    <w:qFormat/>
    <w:rsid w:val="00410CB3"/>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9"/>
    <w:qFormat/>
    <w:rsid w:val="00410CB3"/>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9"/>
    <w:qFormat/>
    <w:rsid w:val="00410CB3"/>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9"/>
    <w:qFormat/>
    <w:rsid w:val="00410CB3"/>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9"/>
    <w:qFormat/>
    <w:rsid w:val="00410CB3"/>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9"/>
    <w:qFormat/>
    <w:rsid w:val="00410CB3"/>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9"/>
    <w:qFormat/>
    <w:rsid w:val="00410CB3"/>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9"/>
    <w:qFormat/>
    <w:rsid w:val="00410CB3"/>
    <w:pPr>
      <w:keepNext/>
      <w:keepLines/>
      <w:spacing w:after="0"/>
      <w:outlineLvl w:val="7"/>
    </w:pPr>
    <w:rPr>
      <w:rFonts w:eastAsia="Times New Roman"/>
      <w:i/>
      <w:iCs/>
      <w:color w:val="272727"/>
    </w:rPr>
  </w:style>
  <w:style w:type="paragraph" w:styleId="Heading9">
    <w:name w:val="heading 9"/>
    <w:basedOn w:val="Normal"/>
    <w:next w:val="Normal"/>
    <w:link w:val="Heading9Char"/>
    <w:uiPriority w:val="99"/>
    <w:qFormat/>
    <w:rsid w:val="00410CB3"/>
    <w:pPr>
      <w:keepNext/>
      <w:keepLines/>
      <w:spacing w:after="0"/>
      <w:outlineLvl w:val="8"/>
    </w:pPr>
    <w:rPr>
      <w:rFonts w:eastAsia="Times New Roman"/>
      <w:color w:val="2727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410CB3"/>
    <w:rPr>
      <w:rFonts w:ascii="Aptos Display" w:hAnsi="Aptos Display" w:cs="Times New Roman"/>
      <w:color w:val="0F4761"/>
      <w:sz w:val="40"/>
      <w:szCs w:val="40"/>
    </w:rPr>
  </w:style>
  <w:style w:type="character" w:customStyle="1" w:styleId="Heading2Char">
    <w:name w:val="Heading 2 Char"/>
    <w:basedOn w:val="DefaultParagraphFont"/>
    <w:link w:val="Heading2"/>
    <w:uiPriority w:val="99"/>
    <w:semiHidden/>
    <w:rsid w:val="00410CB3"/>
    <w:rPr>
      <w:rFonts w:ascii="Aptos Display" w:hAnsi="Aptos Display" w:cs="Times New Roman"/>
      <w:color w:val="0F4761"/>
      <w:sz w:val="32"/>
      <w:szCs w:val="32"/>
    </w:rPr>
  </w:style>
  <w:style w:type="character" w:customStyle="1" w:styleId="Heading3Char">
    <w:name w:val="Heading 3 Char"/>
    <w:basedOn w:val="DefaultParagraphFont"/>
    <w:link w:val="Heading3"/>
    <w:uiPriority w:val="99"/>
    <w:semiHidden/>
    <w:rsid w:val="00410CB3"/>
    <w:rPr>
      <w:rFonts w:eastAsia="Times New Roman" w:cs="Times New Roman"/>
      <w:color w:val="0F4761"/>
      <w:sz w:val="28"/>
      <w:szCs w:val="28"/>
    </w:rPr>
  </w:style>
  <w:style w:type="character" w:customStyle="1" w:styleId="Heading4Char">
    <w:name w:val="Heading 4 Char"/>
    <w:basedOn w:val="DefaultParagraphFont"/>
    <w:link w:val="Heading4"/>
    <w:uiPriority w:val="99"/>
    <w:semiHidden/>
    <w:rsid w:val="00410CB3"/>
    <w:rPr>
      <w:rFonts w:eastAsia="Times New Roman" w:cs="Times New Roman"/>
      <w:i/>
      <w:iCs/>
      <w:color w:val="0F4761"/>
    </w:rPr>
  </w:style>
  <w:style w:type="character" w:customStyle="1" w:styleId="Heading5Char">
    <w:name w:val="Heading 5 Char"/>
    <w:basedOn w:val="DefaultParagraphFont"/>
    <w:link w:val="Heading5"/>
    <w:uiPriority w:val="99"/>
    <w:semiHidden/>
    <w:rsid w:val="00410CB3"/>
    <w:rPr>
      <w:rFonts w:eastAsia="Times New Roman" w:cs="Times New Roman"/>
      <w:color w:val="0F4761"/>
    </w:rPr>
  </w:style>
  <w:style w:type="character" w:customStyle="1" w:styleId="Heading6Char">
    <w:name w:val="Heading 6 Char"/>
    <w:basedOn w:val="DefaultParagraphFont"/>
    <w:link w:val="Heading6"/>
    <w:uiPriority w:val="99"/>
    <w:semiHidden/>
    <w:rsid w:val="00410CB3"/>
    <w:rPr>
      <w:rFonts w:eastAsia="Times New Roman" w:cs="Times New Roman"/>
      <w:i/>
      <w:iCs/>
      <w:color w:val="595959"/>
    </w:rPr>
  </w:style>
  <w:style w:type="character" w:customStyle="1" w:styleId="Heading7Char">
    <w:name w:val="Heading 7 Char"/>
    <w:basedOn w:val="DefaultParagraphFont"/>
    <w:link w:val="Heading7"/>
    <w:uiPriority w:val="99"/>
    <w:semiHidden/>
    <w:rsid w:val="00410CB3"/>
    <w:rPr>
      <w:rFonts w:eastAsia="Times New Roman" w:cs="Times New Roman"/>
      <w:color w:val="595959"/>
    </w:rPr>
  </w:style>
  <w:style w:type="character" w:customStyle="1" w:styleId="Heading8Char">
    <w:name w:val="Heading 8 Char"/>
    <w:basedOn w:val="DefaultParagraphFont"/>
    <w:link w:val="Heading8"/>
    <w:uiPriority w:val="99"/>
    <w:semiHidden/>
    <w:rsid w:val="00410CB3"/>
    <w:rPr>
      <w:rFonts w:eastAsia="Times New Roman" w:cs="Times New Roman"/>
      <w:i/>
      <w:iCs/>
      <w:color w:val="272727"/>
    </w:rPr>
  </w:style>
  <w:style w:type="character" w:customStyle="1" w:styleId="Heading9Char">
    <w:name w:val="Heading 9 Char"/>
    <w:basedOn w:val="DefaultParagraphFont"/>
    <w:link w:val="Heading9"/>
    <w:uiPriority w:val="99"/>
    <w:semiHidden/>
    <w:rsid w:val="00410CB3"/>
    <w:rPr>
      <w:rFonts w:eastAsia="Times New Roman" w:cs="Times New Roman"/>
      <w:color w:val="272727"/>
    </w:rPr>
  </w:style>
  <w:style w:type="paragraph" w:styleId="Title">
    <w:name w:val="Title"/>
    <w:basedOn w:val="Normal"/>
    <w:next w:val="Normal"/>
    <w:link w:val="TitleChar"/>
    <w:uiPriority w:val="99"/>
    <w:qFormat/>
    <w:rsid w:val="00410CB3"/>
    <w:pPr>
      <w:spacing w:after="80" w:line="240" w:lineRule="auto"/>
    </w:pPr>
    <w:rPr>
      <w:rFonts w:ascii="Aptos Display" w:eastAsia="Times New Roman" w:hAnsi="Aptos Display"/>
      <w:spacing w:val="-10"/>
      <w:kern w:val="28"/>
      <w:sz w:val="56"/>
      <w:szCs w:val="56"/>
    </w:rPr>
  </w:style>
  <w:style w:type="character" w:customStyle="1" w:styleId="TitleChar">
    <w:name w:val="Title Char"/>
    <w:basedOn w:val="DefaultParagraphFont"/>
    <w:link w:val="Title"/>
    <w:uiPriority w:val="99"/>
    <w:rsid w:val="00410CB3"/>
    <w:rPr>
      <w:rFonts w:ascii="Aptos Display" w:hAnsi="Aptos Display" w:cs="Times New Roman"/>
      <w:spacing w:val="-10"/>
      <w:kern w:val="28"/>
      <w:sz w:val="56"/>
      <w:szCs w:val="56"/>
    </w:rPr>
  </w:style>
  <w:style w:type="paragraph" w:styleId="Subtitle">
    <w:name w:val="Subtitle"/>
    <w:basedOn w:val="Normal"/>
    <w:next w:val="Normal"/>
    <w:link w:val="SubtitleChar"/>
    <w:uiPriority w:val="99"/>
    <w:qFormat/>
    <w:rsid w:val="00410CB3"/>
    <w:pPr>
      <w:numPr>
        <w:ilvl w:val="1"/>
      </w:numPr>
    </w:pPr>
    <w:rPr>
      <w:rFonts w:eastAsia="Times New Roman"/>
      <w:color w:val="595959"/>
      <w:spacing w:val="15"/>
      <w:sz w:val="28"/>
      <w:szCs w:val="28"/>
    </w:rPr>
  </w:style>
  <w:style w:type="character" w:customStyle="1" w:styleId="SubtitleChar">
    <w:name w:val="Subtitle Char"/>
    <w:basedOn w:val="DefaultParagraphFont"/>
    <w:link w:val="Subtitle"/>
    <w:uiPriority w:val="99"/>
    <w:rsid w:val="00410CB3"/>
    <w:rPr>
      <w:rFonts w:eastAsia="Times New Roman" w:cs="Times New Roman"/>
      <w:color w:val="595959"/>
      <w:spacing w:val="15"/>
      <w:sz w:val="28"/>
      <w:szCs w:val="28"/>
    </w:rPr>
  </w:style>
  <w:style w:type="paragraph" w:styleId="Quote">
    <w:name w:val="Quote"/>
    <w:basedOn w:val="Normal"/>
    <w:next w:val="Normal"/>
    <w:link w:val="QuoteChar"/>
    <w:uiPriority w:val="99"/>
    <w:qFormat/>
    <w:rsid w:val="00410CB3"/>
    <w:pPr>
      <w:spacing w:before="160"/>
      <w:jc w:val="center"/>
    </w:pPr>
    <w:rPr>
      <w:i/>
      <w:iCs/>
      <w:color w:val="404040"/>
    </w:rPr>
  </w:style>
  <w:style w:type="character" w:customStyle="1" w:styleId="QuoteChar">
    <w:name w:val="Quote Char"/>
    <w:basedOn w:val="DefaultParagraphFont"/>
    <w:link w:val="Quote"/>
    <w:uiPriority w:val="99"/>
    <w:rsid w:val="00410CB3"/>
    <w:rPr>
      <w:rFonts w:cs="Times New Roman"/>
      <w:i/>
      <w:iCs/>
      <w:color w:val="404040"/>
    </w:rPr>
  </w:style>
  <w:style w:type="paragraph" w:styleId="ListParagraph">
    <w:name w:val="List Paragraph"/>
    <w:basedOn w:val="Normal"/>
    <w:uiPriority w:val="99"/>
    <w:qFormat/>
    <w:rsid w:val="00410CB3"/>
    <w:pPr>
      <w:ind w:left="720"/>
    </w:pPr>
  </w:style>
  <w:style w:type="character" w:styleId="IntenseEmphasis">
    <w:name w:val="Intense Emphasis"/>
    <w:basedOn w:val="DefaultParagraphFont"/>
    <w:uiPriority w:val="99"/>
    <w:qFormat/>
    <w:rsid w:val="00410CB3"/>
    <w:rPr>
      <w:rFonts w:cs="Times New Roman"/>
      <w:i/>
      <w:iCs/>
      <w:color w:val="0F4761"/>
    </w:rPr>
  </w:style>
  <w:style w:type="paragraph" w:styleId="IntenseQuote">
    <w:name w:val="Intense Quote"/>
    <w:basedOn w:val="Normal"/>
    <w:next w:val="Normal"/>
    <w:link w:val="IntenseQuoteChar"/>
    <w:uiPriority w:val="99"/>
    <w:qFormat/>
    <w:rsid w:val="00410CB3"/>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99"/>
    <w:rsid w:val="00410CB3"/>
    <w:rPr>
      <w:rFonts w:cs="Times New Roman"/>
      <w:i/>
      <w:iCs/>
      <w:color w:val="0F4761"/>
    </w:rPr>
  </w:style>
  <w:style w:type="character" w:styleId="IntenseReference">
    <w:name w:val="Intense Reference"/>
    <w:basedOn w:val="DefaultParagraphFont"/>
    <w:uiPriority w:val="99"/>
    <w:qFormat/>
    <w:rsid w:val="00410CB3"/>
    <w:rPr>
      <w:rFonts w:cs="Times New Roman"/>
      <w:b/>
      <w:bCs/>
      <w:smallCaps/>
      <w:color w:val="0F4761"/>
      <w:spacing w:val="5"/>
    </w:rPr>
  </w:style>
  <w:style w:type="character" w:customStyle="1" w:styleId="typo-article-teaser">
    <w:name w:val="typo-article-teaser"/>
    <w:basedOn w:val="DefaultParagraphFont"/>
    <w:uiPriority w:val="99"/>
    <w:rsid w:val="009A3DBE"/>
    <w:rPr>
      <w:rFonts w:cs="Times New Roman"/>
    </w:rPr>
  </w:style>
  <w:style w:type="character" w:styleId="Strong">
    <w:name w:val="Strong"/>
    <w:basedOn w:val="DefaultParagraphFont"/>
    <w:uiPriority w:val="99"/>
    <w:qFormat/>
    <w:rsid w:val="00994917"/>
    <w:rPr>
      <w:rFonts w:cs="Times New Roman"/>
      <w:b/>
      <w:bCs/>
    </w:rPr>
  </w:style>
  <w:style w:type="paragraph" w:styleId="NormalWeb">
    <w:name w:val="Normal (Web)"/>
    <w:basedOn w:val="Normal"/>
    <w:uiPriority w:val="99"/>
    <w:rsid w:val="008C51BC"/>
    <w:pPr>
      <w:spacing w:before="100" w:beforeAutospacing="1" w:after="100" w:afterAutospacing="1" w:line="240" w:lineRule="auto"/>
    </w:pPr>
    <w:rPr>
      <w:rFonts w:ascii="Times New Roman" w:eastAsia="Times New Roman" w:hAnsi="Times New Roman"/>
      <w:kern w:val="0"/>
      <w:sz w:val="24"/>
      <w:szCs w:val="24"/>
      <w:lang w:eastAsia="de-DE"/>
    </w:rPr>
  </w:style>
  <w:style w:type="character" w:customStyle="1" w:styleId="inqyif">
    <w:name w:val="inqyif"/>
    <w:basedOn w:val="DefaultParagraphFont"/>
    <w:uiPriority w:val="99"/>
    <w:rsid w:val="006376AB"/>
    <w:rPr>
      <w:rFonts w:cs="Times New Roman"/>
    </w:rPr>
  </w:style>
  <w:style w:type="character" w:styleId="Emphasis">
    <w:name w:val="Emphasis"/>
    <w:basedOn w:val="DefaultParagraphFont"/>
    <w:uiPriority w:val="99"/>
    <w:qFormat/>
    <w:rsid w:val="006376AB"/>
    <w:rPr>
      <w:rFonts w:cs="Times New Roman"/>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im-team.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Pages>
  <Words>601</Words>
  <Characters>3791</Characters>
  <Application>Microsoft Office Outlook</Application>
  <DocSecurity>0</DocSecurity>
  <Lines>0</Lines>
  <Paragraphs>0</Paragraphs>
  <ScaleCrop>false</ScaleCrop>
  <Company>q</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Nötzel</dc:creator>
  <cp:keywords/>
  <dc:description/>
  <cp:lastModifiedBy>Windows-Benutzer</cp:lastModifiedBy>
  <cp:revision>48</cp:revision>
  <dcterms:created xsi:type="dcterms:W3CDTF">2026-01-24T11:05:00Z</dcterms:created>
  <dcterms:modified xsi:type="dcterms:W3CDTF">2026-09-03T09:30:00Z</dcterms:modified>
</cp:coreProperties>
</file>